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3294" w14:textId="77777777"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41A6DE34" wp14:editId="39A75991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404A" w14:textId="77777777"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14:paraId="2F0F3FA2" w14:textId="77777777" w:rsidR="00B134B8" w:rsidRDefault="00E6501A" w:rsidP="00B134B8">
      <w:pPr>
        <w:spacing w:after="0" w:line="240" w:lineRule="auto"/>
      </w:pPr>
      <w:r>
        <w:t>Time: 6:45</w:t>
      </w:r>
      <w:r w:rsidR="00F2110F">
        <w:t>pm</w:t>
      </w:r>
      <w:r w:rsidR="00D02105">
        <w:t>-8</w:t>
      </w:r>
      <w:r w:rsidR="00F2110F">
        <w:t>:00</w:t>
      </w:r>
      <w:r w:rsidR="00B134B8">
        <w:t>pm</w:t>
      </w:r>
    </w:p>
    <w:p w14:paraId="77090124" w14:textId="07638B31" w:rsidR="00B134B8" w:rsidRDefault="00E84604" w:rsidP="00B134B8">
      <w:pPr>
        <w:spacing w:after="0" w:line="240" w:lineRule="auto"/>
      </w:pPr>
      <w:r>
        <w:t xml:space="preserve">Date: </w:t>
      </w:r>
      <w:r w:rsidR="00E6501A">
        <w:t xml:space="preserve">Tuesday, </w:t>
      </w:r>
      <w:r w:rsidR="006E03AC">
        <w:t>October 9</w:t>
      </w:r>
      <w:r w:rsidR="00E6501A">
        <w:t>, 2018</w:t>
      </w:r>
    </w:p>
    <w:p w14:paraId="2F7DB35F" w14:textId="6D8ACC0A" w:rsidR="00E6501A" w:rsidRDefault="00B134B8" w:rsidP="002A3957">
      <w:pPr>
        <w:spacing w:after="0" w:line="240" w:lineRule="auto"/>
      </w:pPr>
      <w:r>
        <w:t xml:space="preserve">Location: </w:t>
      </w:r>
      <w:r w:rsidR="00E6501A">
        <w:t xml:space="preserve">1350 Pennsylvania Avenue Room </w:t>
      </w:r>
      <w:r w:rsidR="00200813">
        <w:t>527</w:t>
      </w:r>
    </w:p>
    <w:p w14:paraId="1C13AC2C" w14:textId="06A9E8EF" w:rsidR="002A3957" w:rsidRDefault="00E6501A" w:rsidP="00BB4FCC">
      <w:pPr>
        <w:spacing w:after="0" w:line="240" w:lineRule="auto"/>
        <w:ind w:firstLine="720"/>
      </w:pPr>
      <w:r>
        <w:t xml:space="preserve">   </w:t>
      </w:r>
    </w:p>
    <w:p w14:paraId="39C0C331" w14:textId="29754054"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E6501A">
        <w:t xml:space="preserve"> 6:5</w:t>
      </w:r>
      <w:r w:rsidR="00D639D8">
        <w:t>7</w:t>
      </w:r>
      <w:r w:rsidR="000864C5">
        <w:t>pm</w:t>
      </w:r>
    </w:p>
    <w:p w14:paraId="330CF2E9" w14:textId="133F7329" w:rsidR="00944167" w:rsidRDefault="00944167" w:rsidP="00345FA2">
      <w:pPr>
        <w:pStyle w:val="ListParagraph"/>
        <w:numPr>
          <w:ilvl w:val="0"/>
          <w:numId w:val="1"/>
        </w:numPr>
      </w:pPr>
      <w:r>
        <w:rPr>
          <w:b/>
        </w:rPr>
        <w:t>Roll Call:</w:t>
      </w:r>
      <w:r w:rsidR="00E6501A">
        <w:t xml:space="preserve"> </w:t>
      </w:r>
      <w:r w:rsidR="00DA51F9">
        <w:t>Roll call was c</w:t>
      </w:r>
      <w:r w:rsidR="00E6501A">
        <w:t>ompleted at 6:5</w:t>
      </w:r>
      <w:r w:rsidR="00D639D8">
        <w:t>8</w:t>
      </w:r>
      <w:r>
        <w:t>pm.</w:t>
      </w:r>
      <w:r w:rsidR="00F2110F">
        <w:t xml:space="preserve"> </w:t>
      </w:r>
      <w:r w:rsidR="00BE078A">
        <w:t xml:space="preserve">A quorum was met. </w:t>
      </w:r>
    </w:p>
    <w:p w14:paraId="12CFB2C2" w14:textId="4AE4DCDB" w:rsidR="00215C6A" w:rsidRDefault="00215C6A" w:rsidP="00345FA2">
      <w:pPr>
        <w:pStyle w:val="ListParagraph"/>
        <w:numPr>
          <w:ilvl w:val="0"/>
          <w:numId w:val="1"/>
        </w:numPr>
      </w:pPr>
      <w:r>
        <w:rPr>
          <w:b/>
        </w:rPr>
        <w:t>MOWPI Staff:</w:t>
      </w:r>
      <w:r>
        <w:t xml:space="preserve"> </w:t>
      </w:r>
      <w:r w:rsidR="00D639D8">
        <w:t>Alex Chambers</w:t>
      </w:r>
      <w:r w:rsidR="0015587B">
        <w:t>; Shana Armstrong</w:t>
      </w:r>
    </w:p>
    <w:p w14:paraId="45097559" w14:textId="5FF8DF68" w:rsidR="0095145F" w:rsidRPr="0095145F" w:rsidRDefault="00853CD0" w:rsidP="00345FA2">
      <w:pPr>
        <w:pStyle w:val="ListParagraph"/>
        <w:numPr>
          <w:ilvl w:val="0"/>
          <w:numId w:val="1"/>
        </w:numPr>
      </w:pPr>
      <w:r>
        <w:rPr>
          <w:b/>
        </w:rPr>
        <w:t xml:space="preserve">Meeting Minutes: </w:t>
      </w:r>
      <w:r w:rsidR="00BE078A">
        <w:t xml:space="preserve">Meeting minutes from </w:t>
      </w:r>
      <w:r w:rsidR="00D639D8">
        <w:t>April 3</w:t>
      </w:r>
      <w:r w:rsidR="00200813">
        <w:t xml:space="preserve">, 2018 </w:t>
      </w:r>
      <w:r w:rsidR="00477C99">
        <w:t>were circulated and approved with no edits.</w:t>
      </w:r>
    </w:p>
    <w:p w14:paraId="6228FA70" w14:textId="376A1F09" w:rsidR="001B5255" w:rsidRDefault="0095145F" w:rsidP="001B5255">
      <w:pPr>
        <w:pStyle w:val="ListParagraph"/>
        <w:numPr>
          <w:ilvl w:val="0"/>
          <w:numId w:val="1"/>
        </w:numPr>
      </w:pPr>
      <w:r>
        <w:rPr>
          <w:b/>
        </w:rPr>
        <w:t xml:space="preserve">Correspondence &amp; </w:t>
      </w:r>
      <w:r w:rsidR="001B0FE3">
        <w:rPr>
          <w:b/>
        </w:rPr>
        <w:t>Announcements</w:t>
      </w:r>
      <w:r w:rsidR="001B5255">
        <w:rPr>
          <w:b/>
        </w:rPr>
        <w:t xml:space="preserve">:  </w:t>
      </w:r>
      <w:r w:rsidR="001B5255" w:rsidRPr="001B5255">
        <w:t>None</w:t>
      </w:r>
    </w:p>
    <w:p w14:paraId="326599F7" w14:textId="77777777" w:rsidR="0053772F" w:rsidRPr="00164C13" w:rsidRDefault="0053772F" w:rsidP="00164C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7ED07377" w14:textId="3E59EA53" w:rsidR="00DA3483" w:rsidRDefault="008557BB" w:rsidP="00DA3483">
      <w:pPr>
        <w:pStyle w:val="ListParagraph"/>
        <w:numPr>
          <w:ilvl w:val="1"/>
          <w:numId w:val="1"/>
        </w:numPr>
        <w:rPr>
          <w:b/>
        </w:rPr>
      </w:pPr>
      <w:r w:rsidRPr="00171BBE">
        <w:rPr>
          <w:b/>
        </w:rPr>
        <w:t>C</w:t>
      </w:r>
      <w:r w:rsidR="0053772F">
        <w:rPr>
          <w:b/>
        </w:rPr>
        <w:t>hairwoman’s</w:t>
      </w:r>
      <w:r w:rsidRPr="00171BBE">
        <w:rPr>
          <w:b/>
        </w:rPr>
        <w:t xml:space="preserve"> </w:t>
      </w:r>
      <w:r w:rsidR="00C90D05">
        <w:rPr>
          <w:b/>
        </w:rPr>
        <w:t>Report:</w:t>
      </w:r>
      <w:r w:rsidR="0053772F" w:rsidRPr="0053772F">
        <w:rPr>
          <w:b/>
        </w:rPr>
        <w:t xml:space="preserve"> </w:t>
      </w:r>
    </w:p>
    <w:p w14:paraId="75F0A472" w14:textId="73366B86" w:rsidR="00200813" w:rsidRDefault="00D639D8" w:rsidP="00200813">
      <w:pPr>
        <w:pStyle w:val="ListParagraph"/>
        <w:numPr>
          <w:ilvl w:val="2"/>
          <w:numId w:val="1"/>
        </w:numPr>
      </w:pPr>
      <w:r>
        <w:t>Chairwoman Porter held a moment of silence for Commissioner Ann Marie Habershaw who passed away</w:t>
      </w:r>
      <w:r w:rsidR="00240E55">
        <w:t xml:space="preserve"> in September.</w:t>
      </w:r>
    </w:p>
    <w:p w14:paraId="241AF1E2" w14:textId="5C172FC8" w:rsidR="00200813" w:rsidRDefault="00240E55" w:rsidP="00200813">
      <w:pPr>
        <w:pStyle w:val="ListParagraph"/>
        <w:numPr>
          <w:ilvl w:val="2"/>
          <w:numId w:val="1"/>
        </w:numPr>
      </w:pPr>
      <w:r>
        <w:t>Special thanks to all Commissioners who attended the Women’s Equality Day Celebration, opening of Excel Academy, and support</w:t>
      </w:r>
      <w:r w:rsidR="006B6EBA">
        <w:t>ed</w:t>
      </w:r>
      <w:r>
        <w:t xml:space="preserve"> MOWPI throughout the summer. </w:t>
      </w:r>
    </w:p>
    <w:p w14:paraId="34E2AD53" w14:textId="77777777" w:rsidR="00240E55" w:rsidRPr="00240E55" w:rsidRDefault="00240E55" w:rsidP="00240E55">
      <w:pPr>
        <w:pStyle w:val="ListParagraph"/>
        <w:ind w:left="1800"/>
      </w:pPr>
    </w:p>
    <w:p w14:paraId="1D4D84D2" w14:textId="55DBDC76" w:rsidR="00741D62" w:rsidRPr="00240E55" w:rsidRDefault="00200813" w:rsidP="00240E55">
      <w:pPr>
        <w:pStyle w:val="ListParagraph"/>
        <w:numPr>
          <w:ilvl w:val="0"/>
          <w:numId w:val="1"/>
        </w:numPr>
        <w:rPr>
          <w:b/>
        </w:rPr>
      </w:pPr>
      <w:r w:rsidRPr="003B1BC3">
        <w:rPr>
          <w:b/>
        </w:rPr>
        <w:t>Committee Reports</w:t>
      </w:r>
      <w:r w:rsidR="00240E55">
        <w:rPr>
          <w:b/>
        </w:rPr>
        <w:t xml:space="preserve">: </w:t>
      </w:r>
      <w:r w:rsidR="00240E55">
        <w:t xml:space="preserve">No committee reports at this time. </w:t>
      </w:r>
    </w:p>
    <w:p w14:paraId="6EA579E0" w14:textId="77777777" w:rsidR="00240E55" w:rsidRPr="00240E55" w:rsidRDefault="00240E55" w:rsidP="00240E55">
      <w:pPr>
        <w:pStyle w:val="ListParagraph"/>
        <w:ind w:left="360"/>
        <w:rPr>
          <w:b/>
        </w:rPr>
      </w:pPr>
    </w:p>
    <w:p w14:paraId="65B51B27" w14:textId="446DC0CC" w:rsidR="00306A42" w:rsidRDefault="00171BBE" w:rsidP="003B1BC3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 xml:space="preserve">MOWPI </w:t>
      </w:r>
      <w:r w:rsidR="0005519E">
        <w:rPr>
          <w:b/>
        </w:rPr>
        <w:t>Director’s Report</w:t>
      </w:r>
      <w:r w:rsidR="008557BB" w:rsidRPr="00171BBE">
        <w:rPr>
          <w:b/>
        </w:rPr>
        <w:t>:</w:t>
      </w:r>
    </w:p>
    <w:p w14:paraId="17D38D4C" w14:textId="49AAFA6C" w:rsidR="006C42A6" w:rsidRDefault="006C42A6" w:rsidP="003B1BC3">
      <w:pPr>
        <w:pStyle w:val="ListParagraph"/>
        <w:numPr>
          <w:ilvl w:val="1"/>
          <w:numId w:val="1"/>
        </w:numPr>
      </w:pPr>
      <w:r>
        <w:t xml:space="preserve">Women’s Equality Day was a huge success. </w:t>
      </w:r>
      <w:r w:rsidR="003A0F2B">
        <w:t>Symone Sanders, CNN Correspondent, emceed with o</w:t>
      </w:r>
      <w:r>
        <w:t>ver 700 women</w:t>
      </w:r>
      <w:r w:rsidR="003A0F2B">
        <w:t xml:space="preserve"> in attendance. </w:t>
      </w:r>
    </w:p>
    <w:p w14:paraId="0562F0A0" w14:textId="74F3B9D3" w:rsidR="003119B3" w:rsidRDefault="0073710A" w:rsidP="003B1BC3">
      <w:pPr>
        <w:pStyle w:val="ListParagraph"/>
        <w:numPr>
          <w:ilvl w:val="1"/>
          <w:numId w:val="1"/>
        </w:numPr>
      </w:pPr>
      <w:r>
        <w:t xml:space="preserve">October is Domestic Violence Awareness </w:t>
      </w:r>
      <w:r w:rsidR="006E03AC">
        <w:t>Month;</w:t>
      </w:r>
      <w:r>
        <w:t xml:space="preserve"> MOWPI will host an event at House of Ruth on October 17</w:t>
      </w:r>
      <w:r w:rsidRPr="0073710A">
        <w:rPr>
          <w:vertAlign w:val="superscript"/>
        </w:rPr>
        <w:t>th</w:t>
      </w:r>
      <w:r>
        <w:t xml:space="preserve"> discussing self-care and healthy relationships. </w:t>
      </w:r>
      <w:bookmarkStart w:id="0" w:name="_GoBack"/>
      <w:bookmarkEnd w:id="0"/>
    </w:p>
    <w:p w14:paraId="3A5E1AD3" w14:textId="7C836FEE" w:rsidR="0073710A" w:rsidRDefault="0073710A" w:rsidP="003B1BC3">
      <w:pPr>
        <w:pStyle w:val="ListParagraph"/>
        <w:numPr>
          <w:ilvl w:val="1"/>
          <w:numId w:val="1"/>
        </w:numPr>
      </w:pPr>
      <w:r>
        <w:t xml:space="preserve">DC enacted legislation to end the practice of charging sales tax on </w:t>
      </w:r>
      <w:r w:rsidR="006E03AC">
        <w:t>menstrual</w:t>
      </w:r>
      <w:r>
        <w:t xml:space="preserve"> hygiene products. MO</w:t>
      </w:r>
      <w:r w:rsidR="00BB4FCC">
        <w:t>WPI staff worked with the Mayor’s Communications team to make a video to promote the new law</w:t>
      </w:r>
      <w:r>
        <w:t>.</w:t>
      </w:r>
    </w:p>
    <w:p w14:paraId="791CCE23" w14:textId="61ACC4A9" w:rsidR="00237B7B" w:rsidRDefault="00237B7B" w:rsidP="003B1BC3">
      <w:pPr>
        <w:pStyle w:val="ListParagraph"/>
        <w:numPr>
          <w:ilvl w:val="1"/>
          <w:numId w:val="1"/>
        </w:numPr>
      </w:pPr>
      <w:r>
        <w:t>On October 11</w:t>
      </w:r>
      <w:r w:rsidRPr="00237B7B">
        <w:rPr>
          <w:vertAlign w:val="superscript"/>
        </w:rPr>
        <w:t>th</w:t>
      </w:r>
      <w:r>
        <w:t>,</w:t>
      </w:r>
      <w:r w:rsidR="006B6EBA">
        <w:t xml:space="preserve"> Mayor Bowser and MOWPI will discuss various issues affecting girls today at Colum</w:t>
      </w:r>
      <w:r w:rsidR="006E03AC">
        <w:t>bia Height Educational Campus among their</w:t>
      </w:r>
      <w:r w:rsidR="006B6EBA">
        <w:t xml:space="preserve"> middle and high school students to commemorate the</w:t>
      </w:r>
      <w:r>
        <w:t xml:space="preserve"> </w:t>
      </w:r>
      <w:r w:rsidR="006B6EBA">
        <w:t xml:space="preserve">International </w:t>
      </w:r>
      <w:r>
        <w:t>Day of the Girl</w:t>
      </w:r>
      <w:r w:rsidR="006B6EBA">
        <w:t>.</w:t>
      </w:r>
    </w:p>
    <w:p w14:paraId="2518C558" w14:textId="07A7C130" w:rsidR="006E4288" w:rsidRDefault="008941EB" w:rsidP="008941EB">
      <w:pPr>
        <w:pStyle w:val="ListParagraph"/>
        <w:numPr>
          <w:ilvl w:val="1"/>
          <w:numId w:val="1"/>
        </w:numPr>
      </w:pPr>
      <w:r>
        <w:t>Since 2016, o</w:t>
      </w:r>
      <w:r w:rsidR="00E32816">
        <w:t>ur</w:t>
      </w:r>
      <w:r>
        <w:t xml:space="preserve"> groundbreaking</w:t>
      </w:r>
      <w:r w:rsidR="00E32816">
        <w:t xml:space="preserve"> Work Smart Salary Negotiation workshops</w:t>
      </w:r>
      <w:r w:rsidR="006E03AC">
        <w:t xml:space="preserve"> with AAUW</w:t>
      </w:r>
      <w:r w:rsidR="00237B7B">
        <w:t xml:space="preserve"> have trained </w:t>
      </w:r>
      <w:r w:rsidR="00E32816">
        <w:t>over</w:t>
      </w:r>
      <w:r>
        <w:t xml:space="preserve"> 3,000 women</w:t>
      </w:r>
      <w:r w:rsidR="00E32816">
        <w:t xml:space="preserve">, </w:t>
      </w:r>
      <w:r w:rsidR="00237B7B">
        <w:t>and</w:t>
      </w:r>
      <w:r w:rsidR="00E32816">
        <w:t xml:space="preserve"> we</w:t>
      </w:r>
      <w:r>
        <w:t xml:space="preserve"> are requesting </w:t>
      </w:r>
      <w:r w:rsidR="00237B7B">
        <w:t>all Commissioners to sign up for</w:t>
      </w:r>
      <w:r w:rsidR="00BB4FCC">
        <w:t xml:space="preserve"> workshop training.</w:t>
      </w:r>
    </w:p>
    <w:p w14:paraId="42C7D79F" w14:textId="77777777" w:rsidR="00BB4FCC" w:rsidRDefault="00BB4FCC" w:rsidP="00BB4FCC">
      <w:pPr>
        <w:pStyle w:val="ListParagraph"/>
        <w:ind w:left="1080"/>
      </w:pPr>
    </w:p>
    <w:p w14:paraId="5969EE3A" w14:textId="77777777" w:rsidR="00BB4FCC" w:rsidRDefault="00BB4FCC" w:rsidP="00BB4FCC">
      <w:pPr>
        <w:pStyle w:val="ListParagraph"/>
        <w:ind w:left="1080"/>
      </w:pPr>
    </w:p>
    <w:p w14:paraId="57866109" w14:textId="77777777" w:rsidR="008941EB" w:rsidRPr="00B01842" w:rsidRDefault="008941EB" w:rsidP="008941EB">
      <w:pPr>
        <w:pStyle w:val="ListParagraph"/>
        <w:ind w:left="1080"/>
      </w:pPr>
    </w:p>
    <w:p w14:paraId="425791D1" w14:textId="77777777" w:rsidR="00164C13" w:rsidRPr="00164C13" w:rsidRDefault="001853CD" w:rsidP="00164C13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lastRenderedPageBreak/>
        <w:t>Announcements</w:t>
      </w:r>
      <w:r w:rsidR="001142F7">
        <w:rPr>
          <w:b/>
        </w:rPr>
        <w:t xml:space="preserve"> &amp; Good of the Order</w:t>
      </w:r>
    </w:p>
    <w:p w14:paraId="65ECD30C" w14:textId="6B60FC1C" w:rsidR="003119B3" w:rsidRDefault="00237B7B" w:rsidP="003119B3">
      <w:pPr>
        <w:pStyle w:val="ListParagraph"/>
        <w:numPr>
          <w:ilvl w:val="0"/>
          <w:numId w:val="26"/>
        </w:numPr>
      </w:pPr>
      <w:r>
        <w:t>Director Bassett announced Jennifer Porter as the Chairwoman for the DC Commission for Women</w:t>
      </w:r>
      <w:r w:rsidR="006E03AC">
        <w:t>!</w:t>
      </w:r>
    </w:p>
    <w:p w14:paraId="74574985" w14:textId="77777777" w:rsidR="00C25E64" w:rsidRDefault="00C25E64" w:rsidP="00C25E64">
      <w:pPr>
        <w:pStyle w:val="ListParagraph"/>
      </w:pPr>
    </w:p>
    <w:p w14:paraId="53AC614F" w14:textId="0BA402B7" w:rsidR="00B56565" w:rsidRDefault="00B56565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Next Meeting Date</w:t>
      </w:r>
      <w:r w:rsidR="00171BBE" w:rsidRPr="00171BBE">
        <w:rPr>
          <w:b/>
        </w:rPr>
        <w:t>:</w:t>
      </w:r>
      <w:r w:rsidR="00171BBE">
        <w:t xml:space="preserve"> </w:t>
      </w:r>
      <w:r w:rsidR="00B01842">
        <w:t xml:space="preserve"> </w:t>
      </w:r>
      <w:r w:rsidR="00CB4BB6">
        <w:t xml:space="preserve">The next meeting will be on </w:t>
      </w:r>
      <w:r w:rsidR="00E32816">
        <w:t>November 13</w:t>
      </w:r>
      <w:r w:rsidR="0015587B">
        <w:t>, 2018 at the Wilson Building</w:t>
      </w:r>
      <w:r w:rsidR="000802F1">
        <w:t>.</w:t>
      </w:r>
    </w:p>
    <w:p w14:paraId="171E066B" w14:textId="77777777" w:rsidR="00C25E64" w:rsidRDefault="00C25E64" w:rsidP="00C25E64">
      <w:pPr>
        <w:pStyle w:val="ListParagraph"/>
        <w:ind w:left="360"/>
      </w:pPr>
    </w:p>
    <w:p w14:paraId="75E8EDDE" w14:textId="0A573C4E" w:rsidR="00312470" w:rsidRDefault="00171BBE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Motion to Adjourn:</w:t>
      </w:r>
      <w:r>
        <w:t xml:space="preserve"> </w:t>
      </w:r>
      <w:r w:rsidR="005357B1">
        <w:t>Meeting adjourned at 7:</w:t>
      </w:r>
      <w:r w:rsidR="00237B7B">
        <w:t>50</w:t>
      </w:r>
      <w:r w:rsidR="001853CD" w:rsidRPr="005357B1">
        <w:t>pm</w:t>
      </w:r>
      <w:r w:rsidR="001853CD">
        <w:t>.</w:t>
      </w:r>
    </w:p>
    <w:p w14:paraId="03FA43EE" w14:textId="77777777" w:rsidR="00E2306E" w:rsidRPr="001A1DE6" w:rsidRDefault="00E2306E" w:rsidP="001A1DE6">
      <w:pPr>
        <w:ind w:left="1080"/>
        <w:rPr>
          <w:b/>
        </w:rPr>
      </w:pPr>
    </w:p>
    <w:p w14:paraId="330CB2B1" w14:textId="77777777" w:rsidR="004B12FA" w:rsidRDefault="004B12FA" w:rsidP="004B12FA">
      <w:pPr>
        <w:pStyle w:val="ListParagraph"/>
      </w:pPr>
    </w:p>
    <w:p w14:paraId="092FF0BE" w14:textId="77777777" w:rsidR="000C33E6" w:rsidRDefault="000C33E6"/>
    <w:p w14:paraId="0F336498" w14:textId="77777777" w:rsidR="000864C5" w:rsidRDefault="000864C5"/>
    <w:sectPr w:rsidR="000864C5" w:rsidSect="00164C13">
      <w:footerReference w:type="default" r:id="rId9"/>
      <w:pgSz w:w="12240" w:h="15840"/>
      <w:pgMar w:top="720" w:right="720" w:bottom="720" w:left="72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ED91A" w14:textId="77777777" w:rsidR="001B0846" w:rsidRDefault="001B0846" w:rsidP="00762DD2">
      <w:pPr>
        <w:spacing w:after="0" w:line="240" w:lineRule="auto"/>
      </w:pPr>
      <w:r>
        <w:separator/>
      </w:r>
    </w:p>
  </w:endnote>
  <w:endnote w:type="continuationSeparator" w:id="0">
    <w:p w14:paraId="776E4A11" w14:textId="77777777" w:rsidR="001B0846" w:rsidRDefault="001B0846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6001E" w14:textId="0E127F95" w:rsidR="001B5255" w:rsidRDefault="001B5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F49C1" w14:textId="77777777" w:rsidR="001B5255" w:rsidRDefault="001B5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295CC" w14:textId="77777777" w:rsidR="001B0846" w:rsidRDefault="001B0846" w:rsidP="00762DD2">
      <w:pPr>
        <w:spacing w:after="0" w:line="240" w:lineRule="auto"/>
      </w:pPr>
      <w:r>
        <w:separator/>
      </w:r>
    </w:p>
  </w:footnote>
  <w:footnote w:type="continuationSeparator" w:id="0">
    <w:p w14:paraId="64B39225" w14:textId="77777777" w:rsidR="001B0846" w:rsidRDefault="001B0846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61C3"/>
    <w:multiLevelType w:val="hybridMultilevel"/>
    <w:tmpl w:val="5D169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42A4"/>
    <w:multiLevelType w:val="hybridMultilevel"/>
    <w:tmpl w:val="C3F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50BE"/>
    <w:multiLevelType w:val="hybridMultilevel"/>
    <w:tmpl w:val="BD223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11815"/>
    <w:multiLevelType w:val="hybridMultilevel"/>
    <w:tmpl w:val="81BEB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020A"/>
    <w:multiLevelType w:val="hybridMultilevel"/>
    <w:tmpl w:val="A1AA7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615E8"/>
    <w:multiLevelType w:val="hybridMultilevel"/>
    <w:tmpl w:val="1DEAED5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BB385D"/>
    <w:multiLevelType w:val="hybridMultilevel"/>
    <w:tmpl w:val="28CA2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5458CD"/>
    <w:multiLevelType w:val="hybridMultilevel"/>
    <w:tmpl w:val="D53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37822"/>
    <w:multiLevelType w:val="hybridMultilevel"/>
    <w:tmpl w:val="0AA0F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90515"/>
    <w:multiLevelType w:val="hybridMultilevel"/>
    <w:tmpl w:val="7018E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25"/>
  </w:num>
  <w:num w:numId="7">
    <w:abstractNumId w:val="20"/>
  </w:num>
  <w:num w:numId="8">
    <w:abstractNumId w:val="0"/>
  </w:num>
  <w:num w:numId="9">
    <w:abstractNumId w:val="16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22"/>
  </w:num>
  <w:num w:numId="18">
    <w:abstractNumId w:val="26"/>
  </w:num>
  <w:num w:numId="19">
    <w:abstractNumId w:val="17"/>
  </w:num>
  <w:num w:numId="20">
    <w:abstractNumId w:val="24"/>
  </w:num>
  <w:num w:numId="21">
    <w:abstractNumId w:val="23"/>
  </w:num>
  <w:num w:numId="22">
    <w:abstractNumId w:val="2"/>
  </w:num>
  <w:num w:numId="23">
    <w:abstractNumId w:val="27"/>
  </w:num>
  <w:num w:numId="24">
    <w:abstractNumId w:val="7"/>
  </w:num>
  <w:num w:numId="25">
    <w:abstractNumId w:val="13"/>
  </w:num>
  <w:num w:numId="26">
    <w:abstractNumId w:val="19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04A6B"/>
    <w:rsid w:val="00014F8A"/>
    <w:rsid w:val="00021767"/>
    <w:rsid w:val="00037BB3"/>
    <w:rsid w:val="00042589"/>
    <w:rsid w:val="000503A7"/>
    <w:rsid w:val="00053554"/>
    <w:rsid w:val="0005519E"/>
    <w:rsid w:val="00063C14"/>
    <w:rsid w:val="00071DEB"/>
    <w:rsid w:val="000802F1"/>
    <w:rsid w:val="0008300C"/>
    <w:rsid w:val="00083AC0"/>
    <w:rsid w:val="000864C5"/>
    <w:rsid w:val="000A0ED7"/>
    <w:rsid w:val="000A2147"/>
    <w:rsid w:val="000A52FF"/>
    <w:rsid w:val="000B4FA7"/>
    <w:rsid w:val="000B6116"/>
    <w:rsid w:val="000C316E"/>
    <w:rsid w:val="000C33E6"/>
    <w:rsid w:val="000C471D"/>
    <w:rsid w:val="000D1524"/>
    <w:rsid w:val="000E68D7"/>
    <w:rsid w:val="000F17A6"/>
    <w:rsid w:val="001142F7"/>
    <w:rsid w:val="001179DF"/>
    <w:rsid w:val="0015587B"/>
    <w:rsid w:val="00156DEB"/>
    <w:rsid w:val="00162C71"/>
    <w:rsid w:val="00164C13"/>
    <w:rsid w:val="00164E40"/>
    <w:rsid w:val="00171BBE"/>
    <w:rsid w:val="001750E4"/>
    <w:rsid w:val="001853CD"/>
    <w:rsid w:val="001A0959"/>
    <w:rsid w:val="001A1DE6"/>
    <w:rsid w:val="001A216A"/>
    <w:rsid w:val="001B0846"/>
    <w:rsid w:val="001B0FE3"/>
    <w:rsid w:val="001B1A91"/>
    <w:rsid w:val="001B5255"/>
    <w:rsid w:val="001C3AE5"/>
    <w:rsid w:val="001D6158"/>
    <w:rsid w:val="001D68D1"/>
    <w:rsid w:val="001F0A95"/>
    <w:rsid w:val="001F2F5A"/>
    <w:rsid w:val="001F337A"/>
    <w:rsid w:val="0020044A"/>
    <w:rsid w:val="00200813"/>
    <w:rsid w:val="00215C6A"/>
    <w:rsid w:val="00225E77"/>
    <w:rsid w:val="00226A1B"/>
    <w:rsid w:val="00227026"/>
    <w:rsid w:val="0023179C"/>
    <w:rsid w:val="00231916"/>
    <w:rsid w:val="00237B7B"/>
    <w:rsid w:val="00240E55"/>
    <w:rsid w:val="00240F56"/>
    <w:rsid w:val="00251544"/>
    <w:rsid w:val="0026396E"/>
    <w:rsid w:val="00265A55"/>
    <w:rsid w:val="002663FC"/>
    <w:rsid w:val="002818B4"/>
    <w:rsid w:val="002A080E"/>
    <w:rsid w:val="002A3957"/>
    <w:rsid w:val="002A503B"/>
    <w:rsid w:val="002A553C"/>
    <w:rsid w:val="002E0783"/>
    <w:rsid w:val="002E22C4"/>
    <w:rsid w:val="002E5E10"/>
    <w:rsid w:val="003025ED"/>
    <w:rsid w:val="00303060"/>
    <w:rsid w:val="00306A42"/>
    <w:rsid w:val="00310CBE"/>
    <w:rsid w:val="003119B3"/>
    <w:rsid w:val="00312470"/>
    <w:rsid w:val="00314A2F"/>
    <w:rsid w:val="0033144E"/>
    <w:rsid w:val="00332669"/>
    <w:rsid w:val="003346A4"/>
    <w:rsid w:val="0033617B"/>
    <w:rsid w:val="003413AF"/>
    <w:rsid w:val="00345FA2"/>
    <w:rsid w:val="00363A65"/>
    <w:rsid w:val="003748B3"/>
    <w:rsid w:val="00377675"/>
    <w:rsid w:val="00380829"/>
    <w:rsid w:val="00392E4D"/>
    <w:rsid w:val="00396DF1"/>
    <w:rsid w:val="003A0F2B"/>
    <w:rsid w:val="003B1BC3"/>
    <w:rsid w:val="003B76C7"/>
    <w:rsid w:val="003E1E48"/>
    <w:rsid w:val="003E562E"/>
    <w:rsid w:val="003F1772"/>
    <w:rsid w:val="003F4294"/>
    <w:rsid w:val="003F7958"/>
    <w:rsid w:val="00403312"/>
    <w:rsid w:val="0041615A"/>
    <w:rsid w:val="00425D3C"/>
    <w:rsid w:val="004409AB"/>
    <w:rsid w:val="00461361"/>
    <w:rsid w:val="004677E1"/>
    <w:rsid w:val="00477C99"/>
    <w:rsid w:val="00493454"/>
    <w:rsid w:val="00497957"/>
    <w:rsid w:val="004B04BA"/>
    <w:rsid w:val="004B12FA"/>
    <w:rsid w:val="004B45D4"/>
    <w:rsid w:val="004B5767"/>
    <w:rsid w:val="004B6C3E"/>
    <w:rsid w:val="004C02FD"/>
    <w:rsid w:val="004C2AD8"/>
    <w:rsid w:val="004C6B39"/>
    <w:rsid w:val="004C7274"/>
    <w:rsid w:val="004D1BC0"/>
    <w:rsid w:val="004D20A5"/>
    <w:rsid w:val="004D5FDB"/>
    <w:rsid w:val="004E6463"/>
    <w:rsid w:val="004F6DC6"/>
    <w:rsid w:val="0050436B"/>
    <w:rsid w:val="00511DA2"/>
    <w:rsid w:val="005357B1"/>
    <w:rsid w:val="0053772F"/>
    <w:rsid w:val="00553864"/>
    <w:rsid w:val="00566BA1"/>
    <w:rsid w:val="0057236E"/>
    <w:rsid w:val="00576694"/>
    <w:rsid w:val="00594743"/>
    <w:rsid w:val="005B0494"/>
    <w:rsid w:val="005E6EE1"/>
    <w:rsid w:val="005F13E0"/>
    <w:rsid w:val="005F55EE"/>
    <w:rsid w:val="00601199"/>
    <w:rsid w:val="0061023B"/>
    <w:rsid w:val="006343C2"/>
    <w:rsid w:val="00641701"/>
    <w:rsid w:val="00647CCA"/>
    <w:rsid w:val="00663524"/>
    <w:rsid w:val="00666629"/>
    <w:rsid w:val="00672A3E"/>
    <w:rsid w:val="00673D0A"/>
    <w:rsid w:val="00676590"/>
    <w:rsid w:val="00677527"/>
    <w:rsid w:val="00677531"/>
    <w:rsid w:val="00692848"/>
    <w:rsid w:val="006A6DF7"/>
    <w:rsid w:val="006B6EBA"/>
    <w:rsid w:val="006B7FD1"/>
    <w:rsid w:val="006C13A8"/>
    <w:rsid w:val="006C20B7"/>
    <w:rsid w:val="006C42A6"/>
    <w:rsid w:val="006D0CBA"/>
    <w:rsid w:val="006D205C"/>
    <w:rsid w:val="006E03AC"/>
    <w:rsid w:val="006E4288"/>
    <w:rsid w:val="006E69F6"/>
    <w:rsid w:val="006E7BA3"/>
    <w:rsid w:val="006F6C4A"/>
    <w:rsid w:val="0070113E"/>
    <w:rsid w:val="007078AD"/>
    <w:rsid w:val="007251C6"/>
    <w:rsid w:val="00732F75"/>
    <w:rsid w:val="0073710A"/>
    <w:rsid w:val="00741D62"/>
    <w:rsid w:val="00747481"/>
    <w:rsid w:val="00750810"/>
    <w:rsid w:val="00754DF3"/>
    <w:rsid w:val="00762DD2"/>
    <w:rsid w:val="00766A02"/>
    <w:rsid w:val="007750DC"/>
    <w:rsid w:val="0078406A"/>
    <w:rsid w:val="007914E1"/>
    <w:rsid w:val="007B671C"/>
    <w:rsid w:val="007B6B91"/>
    <w:rsid w:val="007D0A77"/>
    <w:rsid w:val="007F648F"/>
    <w:rsid w:val="00813026"/>
    <w:rsid w:val="00841DA1"/>
    <w:rsid w:val="0084596C"/>
    <w:rsid w:val="00853CD0"/>
    <w:rsid w:val="008557BB"/>
    <w:rsid w:val="00861ADA"/>
    <w:rsid w:val="008941EB"/>
    <w:rsid w:val="008A3400"/>
    <w:rsid w:val="008B7206"/>
    <w:rsid w:val="008D1566"/>
    <w:rsid w:val="008D1EDD"/>
    <w:rsid w:val="008D474D"/>
    <w:rsid w:val="008E2093"/>
    <w:rsid w:val="008E2B4C"/>
    <w:rsid w:val="008F3A31"/>
    <w:rsid w:val="0090011D"/>
    <w:rsid w:val="00905CC5"/>
    <w:rsid w:val="00910566"/>
    <w:rsid w:val="00915AC3"/>
    <w:rsid w:val="00921168"/>
    <w:rsid w:val="00927314"/>
    <w:rsid w:val="00944167"/>
    <w:rsid w:val="009445B5"/>
    <w:rsid w:val="0095145F"/>
    <w:rsid w:val="009526FA"/>
    <w:rsid w:val="00953E52"/>
    <w:rsid w:val="00955C54"/>
    <w:rsid w:val="00962CF7"/>
    <w:rsid w:val="009656F0"/>
    <w:rsid w:val="009721B7"/>
    <w:rsid w:val="0097246F"/>
    <w:rsid w:val="00984AB5"/>
    <w:rsid w:val="0099352C"/>
    <w:rsid w:val="009B7755"/>
    <w:rsid w:val="009C5F5A"/>
    <w:rsid w:val="009D0D60"/>
    <w:rsid w:val="009F0A81"/>
    <w:rsid w:val="00A0712E"/>
    <w:rsid w:val="00A1228E"/>
    <w:rsid w:val="00A128AE"/>
    <w:rsid w:val="00A2037B"/>
    <w:rsid w:val="00A23F0B"/>
    <w:rsid w:val="00A265C0"/>
    <w:rsid w:val="00A32470"/>
    <w:rsid w:val="00A328A7"/>
    <w:rsid w:val="00A47B8F"/>
    <w:rsid w:val="00A61B95"/>
    <w:rsid w:val="00A6625A"/>
    <w:rsid w:val="00A71CCD"/>
    <w:rsid w:val="00A80660"/>
    <w:rsid w:val="00A87523"/>
    <w:rsid w:val="00A9511D"/>
    <w:rsid w:val="00A96DEC"/>
    <w:rsid w:val="00A97BAC"/>
    <w:rsid w:val="00AA1578"/>
    <w:rsid w:val="00AA1CCF"/>
    <w:rsid w:val="00AF4091"/>
    <w:rsid w:val="00B01842"/>
    <w:rsid w:val="00B07A79"/>
    <w:rsid w:val="00B10127"/>
    <w:rsid w:val="00B134B8"/>
    <w:rsid w:val="00B4664A"/>
    <w:rsid w:val="00B56565"/>
    <w:rsid w:val="00B6783D"/>
    <w:rsid w:val="00B745B1"/>
    <w:rsid w:val="00BA1868"/>
    <w:rsid w:val="00BA453B"/>
    <w:rsid w:val="00BB4FCC"/>
    <w:rsid w:val="00BC741A"/>
    <w:rsid w:val="00BD5A54"/>
    <w:rsid w:val="00BD6523"/>
    <w:rsid w:val="00BE078A"/>
    <w:rsid w:val="00BE26D7"/>
    <w:rsid w:val="00C02F14"/>
    <w:rsid w:val="00C14333"/>
    <w:rsid w:val="00C157C4"/>
    <w:rsid w:val="00C22B88"/>
    <w:rsid w:val="00C25E64"/>
    <w:rsid w:val="00C40E92"/>
    <w:rsid w:val="00C56C62"/>
    <w:rsid w:val="00C90D05"/>
    <w:rsid w:val="00C92304"/>
    <w:rsid w:val="00CB4BB6"/>
    <w:rsid w:val="00CD46BB"/>
    <w:rsid w:val="00CD7F1E"/>
    <w:rsid w:val="00CF5FF9"/>
    <w:rsid w:val="00D00195"/>
    <w:rsid w:val="00D02105"/>
    <w:rsid w:val="00D06518"/>
    <w:rsid w:val="00D202A2"/>
    <w:rsid w:val="00D325D5"/>
    <w:rsid w:val="00D33F2A"/>
    <w:rsid w:val="00D475E3"/>
    <w:rsid w:val="00D639D8"/>
    <w:rsid w:val="00D63E9A"/>
    <w:rsid w:val="00D64047"/>
    <w:rsid w:val="00D75420"/>
    <w:rsid w:val="00D76DA4"/>
    <w:rsid w:val="00D876A5"/>
    <w:rsid w:val="00D94AB4"/>
    <w:rsid w:val="00D976CF"/>
    <w:rsid w:val="00DA2221"/>
    <w:rsid w:val="00DA3483"/>
    <w:rsid w:val="00DA51F9"/>
    <w:rsid w:val="00DC122C"/>
    <w:rsid w:val="00DD0885"/>
    <w:rsid w:val="00DD569A"/>
    <w:rsid w:val="00DE002E"/>
    <w:rsid w:val="00DE352B"/>
    <w:rsid w:val="00DE4DD3"/>
    <w:rsid w:val="00E02BC8"/>
    <w:rsid w:val="00E02D32"/>
    <w:rsid w:val="00E2306E"/>
    <w:rsid w:val="00E30454"/>
    <w:rsid w:val="00E32816"/>
    <w:rsid w:val="00E33F5D"/>
    <w:rsid w:val="00E444C7"/>
    <w:rsid w:val="00E56F4B"/>
    <w:rsid w:val="00E61419"/>
    <w:rsid w:val="00E64714"/>
    <w:rsid w:val="00E6501A"/>
    <w:rsid w:val="00E70227"/>
    <w:rsid w:val="00E76749"/>
    <w:rsid w:val="00E80582"/>
    <w:rsid w:val="00E82DFC"/>
    <w:rsid w:val="00E84604"/>
    <w:rsid w:val="00EC35EB"/>
    <w:rsid w:val="00EE6A96"/>
    <w:rsid w:val="00EF05DD"/>
    <w:rsid w:val="00F046DE"/>
    <w:rsid w:val="00F205D0"/>
    <w:rsid w:val="00F2110F"/>
    <w:rsid w:val="00F240E3"/>
    <w:rsid w:val="00F60484"/>
    <w:rsid w:val="00F60AD1"/>
    <w:rsid w:val="00F63128"/>
    <w:rsid w:val="00F6736A"/>
    <w:rsid w:val="00F7549D"/>
    <w:rsid w:val="00F803E5"/>
    <w:rsid w:val="00F81673"/>
    <w:rsid w:val="00F82C8F"/>
    <w:rsid w:val="00F83EC6"/>
    <w:rsid w:val="00FA0143"/>
    <w:rsid w:val="00FA58E8"/>
    <w:rsid w:val="00FA7BFC"/>
    <w:rsid w:val="00FC2732"/>
    <w:rsid w:val="00FD013C"/>
    <w:rsid w:val="00FD34C5"/>
    <w:rsid w:val="00FD587E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2017-01-24T23:19:00Z</cp:lastPrinted>
  <dcterms:created xsi:type="dcterms:W3CDTF">2018-10-15T18:36:00Z</dcterms:created>
  <dcterms:modified xsi:type="dcterms:W3CDTF">2018-10-15T18:36:00Z</dcterms:modified>
</cp:coreProperties>
</file>