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B8" w:rsidRDefault="00B134B8" w:rsidP="00B134B8">
      <w:pPr>
        <w:jc w:val="center"/>
      </w:pPr>
      <w:r>
        <w:rPr>
          <w:b/>
          <w:noProof/>
        </w:rPr>
        <w:drawing>
          <wp:inline distT="0" distB="0" distL="0" distR="0" wp14:anchorId="3BB3C3C8" wp14:editId="7A6AB541">
            <wp:extent cx="2339163" cy="2339163"/>
            <wp:effectExtent l="0" t="0" r="4445" b="4445"/>
            <wp:docPr id="1" name="Picture 1" descr="C:\Users\Jacquelyn\Downloads\DC_COMMISSION_LOGO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yn\Downloads\DC_COMMISSION_LOGO_PROF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63" cy="23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B8" w:rsidRPr="00B134B8" w:rsidRDefault="00B134B8" w:rsidP="00B134B8">
      <w:pPr>
        <w:spacing w:after="0" w:line="240" w:lineRule="auto"/>
        <w:rPr>
          <w:b/>
          <w:u w:val="single"/>
        </w:rPr>
      </w:pPr>
      <w:r w:rsidRPr="00B134B8">
        <w:rPr>
          <w:b/>
          <w:u w:val="single"/>
        </w:rPr>
        <w:t>DC Commission for Women</w:t>
      </w:r>
    </w:p>
    <w:p w:rsidR="00B134B8" w:rsidRDefault="00B134B8" w:rsidP="00B134B8">
      <w:pPr>
        <w:spacing w:after="0" w:line="240" w:lineRule="auto"/>
      </w:pPr>
      <w:r>
        <w:t>Time: 6:45-8:00pm</w:t>
      </w:r>
    </w:p>
    <w:p w:rsidR="00B134B8" w:rsidRDefault="00E84604" w:rsidP="00B134B8">
      <w:pPr>
        <w:spacing w:after="0" w:line="240" w:lineRule="auto"/>
      </w:pPr>
      <w:r>
        <w:t>Date: Thursday, April 7</w:t>
      </w:r>
      <w:r w:rsidR="00F60484">
        <w:t>,</w:t>
      </w:r>
      <w:r w:rsidR="00B134B8">
        <w:t xml:space="preserve"> 2016</w:t>
      </w:r>
    </w:p>
    <w:p w:rsidR="00B134B8" w:rsidRDefault="00B134B8" w:rsidP="00744B05">
      <w:pPr>
        <w:spacing w:after="0" w:line="240" w:lineRule="auto"/>
      </w:pPr>
      <w:r>
        <w:t xml:space="preserve">Location: </w:t>
      </w:r>
      <w:r w:rsidR="00E84604">
        <w:t>Wilson Building</w:t>
      </w:r>
    </w:p>
    <w:p w:rsidR="00744B05" w:rsidRDefault="00744B05" w:rsidP="00744B05">
      <w:pPr>
        <w:spacing w:after="0" w:line="240" w:lineRule="auto"/>
      </w:pPr>
    </w:p>
    <w:p w:rsidR="00226A1B" w:rsidRDefault="00B134B8" w:rsidP="00F60484">
      <w:pPr>
        <w:pStyle w:val="ListParagraph"/>
        <w:numPr>
          <w:ilvl w:val="0"/>
          <w:numId w:val="1"/>
        </w:numPr>
      </w:pPr>
      <w:r w:rsidRPr="00BA453B">
        <w:rPr>
          <w:b/>
        </w:rPr>
        <w:t>Call meeting to order:</w:t>
      </w:r>
      <w:r>
        <w:t xml:space="preserve"> The meeting was called to order at</w:t>
      </w:r>
      <w:r w:rsidR="006F6C4A">
        <w:t xml:space="preserve"> 6:50</w:t>
      </w:r>
      <w:r w:rsidR="000864C5">
        <w:t>pm</w:t>
      </w:r>
    </w:p>
    <w:p w:rsidR="00B134B8" w:rsidRDefault="00B134B8" w:rsidP="00B134B8">
      <w:pPr>
        <w:pStyle w:val="ListParagraph"/>
        <w:numPr>
          <w:ilvl w:val="0"/>
          <w:numId w:val="1"/>
        </w:numPr>
      </w:pPr>
      <w:r w:rsidRPr="00BA453B">
        <w:rPr>
          <w:b/>
        </w:rPr>
        <w:t>Roll Call:</w:t>
      </w:r>
      <w:r>
        <w:t xml:space="preserve"> Commissioners in attendance.</w:t>
      </w:r>
    </w:p>
    <w:p w:rsidR="000864C5" w:rsidRDefault="00B134B8" w:rsidP="00B134B8">
      <w:pPr>
        <w:pStyle w:val="ListParagraph"/>
        <w:numPr>
          <w:ilvl w:val="0"/>
          <w:numId w:val="1"/>
        </w:numPr>
      </w:pPr>
      <w:r w:rsidRPr="00BA453B">
        <w:rPr>
          <w:b/>
        </w:rPr>
        <w:t>MOWPI Staff:</w:t>
      </w:r>
      <w:r>
        <w:t xml:space="preserve"> Director Bassett, </w:t>
      </w:r>
      <w:r w:rsidR="00CD46BB">
        <w:t>Shana Armstrong and Krishna Ghod</w:t>
      </w:r>
      <w:r>
        <w:t xml:space="preserve">iwala. </w:t>
      </w:r>
    </w:p>
    <w:p w:rsidR="00B134B8" w:rsidRDefault="00B134B8" w:rsidP="00B134B8">
      <w:pPr>
        <w:pStyle w:val="ListParagraph"/>
        <w:ind w:left="360"/>
      </w:pPr>
      <w:r>
        <w:t>A quorum was met to conduct the meeting.</w:t>
      </w:r>
    </w:p>
    <w:p w:rsidR="00F60484" w:rsidRDefault="00B134B8" w:rsidP="00F60484">
      <w:pPr>
        <w:pStyle w:val="ListParagraph"/>
        <w:numPr>
          <w:ilvl w:val="0"/>
          <w:numId w:val="1"/>
        </w:numPr>
      </w:pPr>
      <w:r w:rsidRPr="00BA453B">
        <w:rPr>
          <w:b/>
        </w:rPr>
        <w:t>Approval of Previous Minutes:</w:t>
      </w:r>
      <w:r>
        <w:t xml:space="preserve"> Minutes were circulated and accepted from the previous meeting.</w:t>
      </w:r>
    </w:p>
    <w:p w:rsidR="00AF4091" w:rsidRDefault="00BA453B" w:rsidP="00744B05">
      <w:pPr>
        <w:pStyle w:val="ListParagraph"/>
        <w:numPr>
          <w:ilvl w:val="0"/>
          <w:numId w:val="1"/>
        </w:numPr>
      </w:pPr>
      <w:r>
        <w:rPr>
          <w:b/>
        </w:rPr>
        <w:t>Unfinished Business:</w:t>
      </w:r>
      <w:r>
        <w:t xml:space="preserve"> </w:t>
      </w:r>
    </w:p>
    <w:p w:rsidR="00BA453B" w:rsidRDefault="00BA453B" w:rsidP="00B134B8">
      <w:pPr>
        <w:pStyle w:val="ListParagraph"/>
        <w:numPr>
          <w:ilvl w:val="0"/>
          <w:numId w:val="1"/>
        </w:numPr>
      </w:pPr>
      <w:r>
        <w:rPr>
          <w:b/>
        </w:rPr>
        <w:t>New Business:</w:t>
      </w:r>
    </w:p>
    <w:p w:rsidR="00F60484" w:rsidRPr="00DE4DD3" w:rsidRDefault="00D876A5" w:rsidP="00762DD2">
      <w:pPr>
        <w:pStyle w:val="ListParagraph"/>
        <w:numPr>
          <w:ilvl w:val="0"/>
          <w:numId w:val="6"/>
        </w:numPr>
        <w:rPr>
          <w:b/>
        </w:rPr>
      </w:pPr>
      <w:r w:rsidRPr="00DE4DD3">
        <w:rPr>
          <w:b/>
        </w:rPr>
        <w:t xml:space="preserve">Commissioner </w:t>
      </w:r>
      <w:r w:rsidR="00F60484" w:rsidRPr="00DE4DD3">
        <w:rPr>
          <w:b/>
        </w:rPr>
        <w:t xml:space="preserve">Rudd </w:t>
      </w:r>
    </w:p>
    <w:p w:rsidR="00A87523" w:rsidRDefault="003D60A0" w:rsidP="00DE4DD3">
      <w:pPr>
        <w:pStyle w:val="ListParagraph"/>
        <w:numPr>
          <w:ilvl w:val="0"/>
          <w:numId w:val="12"/>
        </w:numPr>
      </w:pPr>
      <w:r>
        <w:t xml:space="preserve">A tentative </w:t>
      </w:r>
      <w:r w:rsidR="007A58AD">
        <w:t xml:space="preserve">Commission </w:t>
      </w:r>
      <w:r>
        <w:t>retreat w</w:t>
      </w:r>
      <w:r w:rsidR="00DE4DD3">
        <w:t xml:space="preserve">as </w:t>
      </w:r>
      <w:r>
        <w:t>discussed</w:t>
      </w:r>
      <w:r w:rsidR="009D3776">
        <w:t xml:space="preserve"> to be scheduled </w:t>
      </w:r>
      <w:r w:rsidR="005845B2">
        <w:t>during our summer hiatus</w:t>
      </w:r>
      <w:r w:rsidR="009D3776">
        <w:t>.</w:t>
      </w:r>
    </w:p>
    <w:p w:rsidR="00A87523" w:rsidRDefault="009D3776" w:rsidP="00DE4DD3">
      <w:pPr>
        <w:pStyle w:val="ListParagraph"/>
        <w:numPr>
          <w:ilvl w:val="0"/>
          <w:numId w:val="12"/>
        </w:numPr>
      </w:pPr>
      <w:r>
        <w:t>The Commission will be</w:t>
      </w:r>
      <w:r w:rsidR="00A87523">
        <w:t xml:space="preserve"> on hiatus</w:t>
      </w:r>
      <w:r w:rsidR="007A58AD">
        <w:t xml:space="preserve"> from the month of June until</w:t>
      </w:r>
      <w:r>
        <w:t xml:space="preserve"> August; we will reconvene in the </w:t>
      </w:r>
      <w:proofErr w:type="gramStart"/>
      <w:r>
        <w:t>Fall</w:t>
      </w:r>
      <w:proofErr w:type="gramEnd"/>
      <w:r>
        <w:t>.</w:t>
      </w:r>
    </w:p>
    <w:p w:rsidR="00A87523" w:rsidRDefault="00A87523" w:rsidP="00DE4DD3">
      <w:pPr>
        <w:pStyle w:val="ListParagraph"/>
        <w:numPr>
          <w:ilvl w:val="0"/>
          <w:numId w:val="12"/>
        </w:numPr>
      </w:pPr>
      <w:r>
        <w:t xml:space="preserve">Alma Brown passed this week. She was a </w:t>
      </w:r>
      <w:r w:rsidR="00DE4DD3">
        <w:t xml:space="preserve">prominent </w:t>
      </w:r>
      <w:r>
        <w:t>lady of t</w:t>
      </w:r>
      <w:r w:rsidR="00DE4DD3">
        <w:t>he city.</w:t>
      </w:r>
    </w:p>
    <w:p w:rsidR="00A61B95" w:rsidRDefault="00A87523" w:rsidP="00DE4DD3">
      <w:pPr>
        <w:pStyle w:val="ListParagraph"/>
        <w:numPr>
          <w:ilvl w:val="1"/>
          <w:numId w:val="12"/>
        </w:numPr>
      </w:pPr>
      <w:r>
        <w:t xml:space="preserve">The funeral </w:t>
      </w:r>
      <w:r w:rsidR="00DE4DD3">
        <w:t xml:space="preserve">will be </w:t>
      </w:r>
      <w:r>
        <w:t>at Shiloh Baptist Church on April 12</w:t>
      </w:r>
      <w:r w:rsidRPr="00A87523">
        <w:rPr>
          <w:vertAlign w:val="superscript"/>
        </w:rPr>
        <w:t>th</w:t>
      </w:r>
      <w:r w:rsidR="0080160F">
        <w:t xml:space="preserve"> and the wake is on April</w:t>
      </w:r>
      <w:r>
        <w:t xml:space="preserve"> 11</w:t>
      </w:r>
      <w:r w:rsidRPr="00A87523">
        <w:rPr>
          <w:vertAlign w:val="superscript"/>
        </w:rPr>
        <w:t>th</w:t>
      </w:r>
      <w:r>
        <w:t xml:space="preserve">. </w:t>
      </w:r>
    </w:p>
    <w:p w:rsidR="00DE4DD3" w:rsidRDefault="00DE4DD3" w:rsidP="00DE4DD3">
      <w:pPr>
        <w:pStyle w:val="ListParagraph"/>
        <w:ind w:left="2700"/>
      </w:pPr>
    </w:p>
    <w:p w:rsidR="000864C5" w:rsidRDefault="00D876A5" w:rsidP="00D976CF">
      <w:pPr>
        <w:pStyle w:val="ListParagraph"/>
        <w:numPr>
          <w:ilvl w:val="0"/>
          <w:numId w:val="1"/>
        </w:numPr>
      </w:pPr>
      <w:r w:rsidRPr="00D976CF">
        <w:rPr>
          <w:b/>
        </w:rPr>
        <w:t xml:space="preserve">Committee </w:t>
      </w:r>
      <w:r w:rsidR="000864C5" w:rsidRPr="00D976CF">
        <w:rPr>
          <w:b/>
        </w:rPr>
        <w:t>Reports:</w:t>
      </w:r>
      <w:r w:rsidR="000864C5">
        <w:t xml:space="preserve"> </w:t>
      </w:r>
      <w:r w:rsidR="00D976CF">
        <w:t>No new reports</w:t>
      </w:r>
    </w:p>
    <w:p w:rsidR="00FD587E" w:rsidRDefault="00FD587E" w:rsidP="006040BA">
      <w:pPr>
        <w:ind w:left="360"/>
      </w:pPr>
      <w:r>
        <w:t xml:space="preserve">Policy &amp; Legislative: </w:t>
      </w:r>
      <w:r w:rsidR="00DE4DD3">
        <w:t xml:space="preserve"> </w:t>
      </w:r>
      <w:r w:rsidR="00107A16">
        <w:t>Councilmember Anita Bonds’</w:t>
      </w:r>
      <w:r w:rsidR="00854B94">
        <w:t xml:space="preserve"> office presented two</w:t>
      </w:r>
      <w:r w:rsidR="00107A16">
        <w:t xml:space="preserve"> bill</w:t>
      </w:r>
      <w:r w:rsidR="00854B94">
        <w:t>s to improve the lives of women and families in the District. The first bill requires</w:t>
      </w:r>
      <w:r w:rsidR="00107A16">
        <w:t xml:space="preserve"> </w:t>
      </w:r>
      <w:r w:rsidR="00854B94">
        <w:t xml:space="preserve">homeless </w:t>
      </w:r>
      <w:r w:rsidR="00107A16">
        <w:t>shelters t</w:t>
      </w:r>
      <w:r w:rsidR="00854B94">
        <w:t>o provide free diapers and feminine hygiene products to families and individuals (B21-0692). The second bill provides an exemption for feminine hygiene products and diapers from sales tax (B21-0696).</w:t>
      </w:r>
    </w:p>
    <w:p w:rsidR="002E3E4E" w:rsidRDefault="000F17A6" w:rsidP="006040BA">
      <w:pPr>
        <w:pStyle w:val="ListParagraph"/>
        <w:ind w:left="360"/>
        <w:rPr>
          <w:b/>
        </w:rPr>
      </w:pPr>
      <w:r w:rsidRPr="00D976CF">
        <w:rPr>
          <w:b/>
        </w:rPr>
        <w:t xml:space="preserve">DIRECTOR </w:t>
      </w:r>
      <w:r w:rsidR="00D976CF">
        <w:rPr>
          <w:b/>
        </w:rPr>
        <w:t>BASSETT’s Update</w:t>
      </w:r>
    </w:p>
    <w:p w:rsidR="00FD587E" w:rsidRDefault="00FD587E" w:rsidP="006040BA">
      <w:pPr>
        <w:pStyle w:val="ListParagraph"/>
        <w:ind w:left="360"/>
      </w:pPr>
      <w:bookmarkStart w:id="0" w:name="_GoBack"/>
      <w:bookmarkEnd w:id="0"/>
      <w:r>
        <w:t xml:space="preserve">Budget </w:t>
      </w:r>
      <w:r w:rsidR="003748B3">
        <w:t>oversight</w:t>
      </w:r>
      <w:r>
        <w:t xml:space="preserve"> hearing</w:t>
      </w:r>
      <w:r w:rsidR="00854B94">
        <w:t xml:space="preserve"> for the MOWPI office will be</w:t>
      </w:r>
      <w:r w:rsidR="0080160F">
        <w:t xml:space="preserve"> on Friday,</w:t>
      </w:r>
      <w:r>
        <w:t xml:space="preserve"> April 8</w:t>
      </w:r>
      <w:r w:rsidRPr="00FD587E">
        <w:rPr>
          <w:vertAlign w:val="superscript"/>
        </w:rPr>
        <w:t>th</w:t>
      </w:r>
      <w:r w:rsidR="00854B94">
        <w:t xml:space="preserve"> at 10:00AM.</w:t>
      </w:r>
    </w:p>
    <w:p w:rsidR="00854B94" w:rsidRDefault="00854B94" w:rsidP="006040BA">
      <w:pPr>
        <w:pStyle w:val="ListParagraph"/>
        <w:ind w:left="360"/>
      </w:pPr>
      <w:r>
        <w:t>In all eight wards, hearings are being held to discuss the design of short term housing shelters around the city.</w:t>
      </w:r>
    </w:p>
    <w:p w:rsidR="007A58AD" w:rsidRDefault="003748B3" w:rsidP="006040BA">
      <w:pPr>
        <w:pStyle w:val="ListParagraph"/>
        <w:ind w:left="360"/>
      </w:pPr>
      <w:r>
        <w:t>MOWPI is d</w:t>
      </w:r>
      <w:r w:rsidR="00FD587E">
        <w:t>oing something exciting on April 12</w:t>
      </w:r>
      <w:r w:rsidR="00FD587E" w:rsidRPr="00FD587E">
        <w:rPr>
          <w:vertAlign w:val="superscript"/>
        </w:rPr>
        <w:t>th</w:t>
      </w:r>
      <w:r>
        <w:t>.</w:t>
      </w:r>
      <w:r w:rsidR="00854B94">
        <w:t xml:space="preserve"> We will host an Eq</w:t>
      </w:r>
      <w:r w:rsidR="00D73CA7">
        <w:t xml:space="preserve">ual Pay Day Block Party with American Association of University Women (AAUW) </w:t>
      </w:r>
      <w:r w:rsidR="00854B94">
        <w:t xml:space="preserve">and </w:t>
      </w:r>
      <w:r w:rsidR="007A58AD">
        <w:t xml:space="preserve">announce the launch of our </w:t>
      </w:r>
      <w:proofErr w:type="spellStart"/>
      <w:r w:rsidR="007A58AD">
        <w:t>Work</w:t>
      </w:r>
      <w:r w:rsidR="00854B94">
        <w:t>Smart</w:t>
      </w:r>
      <w:proofErr w:type="spellEnd"/>
      <w:r w:rsidR="00854B94">
        <w:t xml:space="preserve"> </w:t>
      </w:r>
      <w:r w:rsidR="00854B94">
        <w:lastRenderedPageBreak/>
        <w:t>Salary Negotiation classes.</w:t>
      </w:r>
      <w:r>
        <w:t xml:space="preserve"> </w:t>
      </w:r>
      <w:r w:rsidR="007A58AD">
        <w:t>The Block Party is located at AAUW Headquarters from 5:00</w:t>
      </w:r>
      <w:r w:rsidR="0020018F">
        <w:t>PM</w:t>
      </w:r>
      <w:r w:rsidR="007A58AD">
        <w:t>-7:30PM. The color of Equal Pay Day is red and the tweet is #StillNot100.</w:t>
      </w:r>
    </w:p>
    <w:p w:rsidR="007A58AD" w:rsidRDefault="007A58AD" w:rsidP="006040BA">
      <w:pPr>
        <w:pStyle w:val="ListParagraph"/>
        <w:ind w:left="360"/>
      </w:pPr>
      <w:r w:rsidRPr="007A58AD">
        <w:t xml:space="preserve">The </w:t>
      </w:r>
      <w:proofErr w:type="spellStart"/>
      <w:r w:rsidRPr="007A58AD">
        <w:t>WorkSmart</w:t>
      </w:r>
      <w:proofErr w:type="spellEnd"/>
      <w:r w:rsidRPr="007A58AD">
        <w:t xml:space="preserve"> Salary Negotiation Program is our newest initiative, offering DC women free salary negotiation classes across the city. It is intended to empower at least 15</w:t>
      </w:r>
      <w:r w:rsidR="004C3253">
        <w:t>,0</w:t>
      </w:r>
      <w:r w:rsidRPr="007A58AD">
        <w:t xml:space="preserve">00 DC women by 2021 to recognize their worth and to learn the tools and techniques </w:t>
      </w:r>
      <w:r w:rsidR="005845B2">
        <w:t>of</w:t>
      </w:r>
      <w:r w:rsidRPr="007A58AD">
        <w:t xml:space="preserve"> negotiat</w:t>
      </w:r>
      <w:r w:rsidR="005845B2">
        <w:t>ing</w:t>
      </w:r>
      <w:r w:rsidRPr="007A58AD">
        <w:t xml:space="preserve"> equal salaries. We will work with our partners, the </w:t>
      </w:r>
      <w:r w:rsidR="00656EE8">
        <w:t>AAUW</w:t>
      </w:r>
      <w:r w:rsidRPr="007A58AD">
        <w:t xml:space="preserve"> and the Younger Women’s Task Force to identify and train trainers and conduct community outreach.</w:t>
      </w:r>
    </w:p>
    <w:p w:rsidR="00FD587E" w:rsidRDefault="007A58AD" w:rsidP="006040BA">
      <w:pPr>
        <w:pStyle w:val="ListParagraph"/>
        <w:ind w:left="360"/>
      </w:pPr>
      <w:r>
        <w:t xml:space="preserve">For the month of May, MOWPI will host its second annual diaper donation drive for the DC Diaper Bank, a local organization that collects and distributes diapers to community partners who work with underserved women who cannot afford diapers. </w:t>
      </w:r>
    </w:p>
    <w:p w:rsidR="00FD587E" w:rsidRDefault="00FD587E" w:rsidP="006040BA">
      <w:pPr>
        <w:pStyle w:val="ListParagraph"/>
        <w:ind w:left="360"/>
      </w:pPr>
      <w:r>
        <w:t>Fresh Start Wednesday</w:t>
      </w:r>
      <w:r w:rsidR="00811B43">
        <w:t>s</w:t>
      </w:r>
      <w:r>
        <w:t xml:space="preserve"> will begin</w:t>
      </w:r>
      <w:r w:rsidR="007A58AD">
        <w:t xml:space="preserve"> Wednesday,</w:t>
      </w:r>
      <w:r>
        <w:t xml:space="preserve"> June 6</w:t>
      </w:r>
      <w:r w:rsidRPr="00FD587E">
        <w:rPr>
          <w:vertAlign w:val="superscript"/>
        </w:rPr>
        <w:t>th</w:t>
      </w:r>
      <w:r w:rsidR="007A58AD">
        <w:t xml:space="preserve"> at the RISE Center. </w:t>
      </w:r>
      <w:r w:rsidR="00811B43">
        <w:t>This</w:t>
      </w:r>
      <w:r w:rsidR="00917B35">
        <w:t xml:space="preserve"> 10-week</w:t>
      </w:r>
      <w:r w:rsidR="00811B43">
        <w:t xml:space="preserve"> series encourages growth and development by focusing on Self-Branding, Entrepreneurship</w:t>
      </w:r>
      <w:r w:rsidR="00DA128A">
        <w:t>, Financial Planning and Homeownership.</w:t>
      </w:r>
      <w:r w:rsidR="007A58AD">
        <w:t xml:space="preserve"> If </w:t>
      </w:r>
      <w:r w:rsidR="00656EE8">
        <w:t xml:space="preserve">Commissioners </w:t>
      </w:r>
      <w:r w:rsidR="007A58AD">
        <w:t>have</w:t>
      </w:r>
      <w:r w:rsidR="00DA128A">
        <w:t xml:space="preserve"> any</w:t>
      </w:r>
      <w:r w:rsidR="007A58AD">
        <w:t xml:space="preserve"> suggestions for possible guest speakers, please refer them to</w:t>
      </w:r>
      <w:r w:rsidR="00656EE8">
        <w:t xml:space="preserve"> the MOWPI staffer Ms.</w:t>
      </w:r>
      <w:r w:rsidR="007A58AD">
        <w:t xml:space="preserve"> Shana</w:t>
      </w:r>
      <w:r w:rsidR="00656EE8">
        <w:t xml:space="preserve"> Armstrong</w:t>
      </w:r>
      <w:r w:rsidR="007A58AD">
        <w:t xml:space="preserve">. </w:t>
      </w:r>
    </w:p>
    <w:p w:rsidR="00A87523" w:rsidRDefault="007A58AD" w:rsidP="00DA128A">
      <w:pPr>
        <w:pStyle w:val="ListParagraph"/>
        <w:ind w:left="360"/>
      </w:pPr>
      <w:r>
        <w:t xml:space="preserve">Thank you to all the </w:t>
      </w:r>
      <w:r w:rsidR="00A87523">
        <w:t>Comm</w:t>
      </w:r>
      <w:r w:rsidR="003748B3">
        <w:t>issioners</w:t>
      </w:r>
      <w:r>
        <w:t xml:space="preserve"> who</w:t>
      </w:r>
      <w:r w:rsidR="00A87523">
        <w:t xml:space="preserve"> participated in the</w:t>
      </w:r>
      <w:r>
        <w:t xml:space="preserve"> Test My Breasts Breast Cancer Walk on </w:t>
      </w:r>
      <w:r w:rsidR="00A87523">
        <w:t>Saturday</w:t>
      </w:r>
      <w:r>
        <w:t>, April 2nd</w:t>
      </w:r>
      <w:r w:rsidR="00A87523">
        <w:t xml:space="preserve">. </w:t>
      </w:r>
    </w:p>
    <w:p w:rsidR="00DA128A" w:rsidRDefault="00DA128A" w:rsidP="00DA128A">
      <w:pPr>
        <w:pStyle w:val="ListParagraph"/>
        <w:ind w:left="360"/>
      </w:pPr>
    </w:p>
    <w:p w:rsidR="00A87523" w:rsidRPr="00A87523" w:rsidRDefault="00A87523" w:rsidP="00A87523">
      <w:pPr>
        <w:rPr>
          <w:b/>
        </w:rPr>
      </w:pPr>
      <w:r w:rsidRPr="00A87523">
        <w:rPr>
          <w:b/>
        </w:rPr>
        <w:t>ANNOUCEMENTS</w:t>
      </w:r>
    </w:p>
    <w:p w:rsidR="002E3E4E" w:rsidRDefault="002E3E4E" w:rsidP="00A87523">
      <w:r>
        <w:t xml:space="preserve">Commissioner Fenton informed </w:t>
      </w:r>
      <w:r w:rsidR="00DA128A">
        <w:t xml:space="preserve">the board members </w:t>
      </w:r>
      <w:r>
        <w:t xml:space="preserve">of </w:t>
      </w:r>
      <w:r w:rsidR="006040BA">
        <w:t>the Whitman-Walker event for LBTQ women on Saturday, June 4</w:t>
      </w:r>
      <w:r w:rsidR="006040BA" w:rsidRPr="006040BA">
        <w:rPr>
          <w:vertAlign w:val="superscript"/>
        </w:rPr>
        <w:t>th</w:t>
      </w:r>
      <w:r w:rsidR="006040BA">
        <w:t xml:space="preserve">. Please </w:t>
      </w:r>
      <w:r w:rsidR="00DA128A">
        <w:t>refer to your email for details.</w:t>
      </w:r>
    </w:p>
    <w:p w:rsidR="00A87523" w:rsidRDefault="002E3E4E" w:rsidP="00A87523">
      <w:r>
        <w:t xml:space="preserve">  </w:t>
      </w:r>
    </w:p>
    <w:p w:rsidR="000C33E6" w:rsidRDefault="0070113E" w:rsidP="006D0CBA">
      <w:pPr>
        <w:pStyle w:val="ListParagraph"/>
        <w:numPr>
          <w:ilvl w:val="0"/>
          <w:numId w:val="1"/>
        </w:numPr>
      </w:pPr>
      <w:r w:rsidRPr="006D0CBA">
        <w:rPr>
          <w:b/>
        </w:rPr>
        <w:t>Motion to Adjourn:</w:t>
      </w:r>
      <w:r w:rsidR="000C33E6">
        <w:t xml:space="preserve"> </w:t>
      </w:r>
      <w:r w:rsidR="00647CCA">
        <w:t xml:space="preserve">The meeting </w:t>
      </w:r>
      <w:r w:rsidR="006D0CBA">
        <w:t xml:space="preserve">adjourned </w:t>
      </w:r>
      <w:r w:rsidR="00647CCA">
        <w:t>at</w:t>
      </w:r>
      <w:r w:rsidR="00A61B95">
        <w:t xml:space="preserve"> 7:</w:t>
      </w:r>
      <w:r w:rsidR="003748B3">
        <w:t>45</w:t>
      </w:r>
      <w:r w:rsidR="000C33E6">
        <w:t xml:space="preserve">pm. </w:t>
      </w:r>
    </w:p>
    <w:p w:rsidR="0070113E" w:rsidRPr="006D0CBA" w:rsidRDefault="0070113E" w:rsidP="006D0CBA">
      <w:pPr>
        <w:pStyle w:val="ListParagraph"/>
        <w:numPr>
          <w:ilvl w:val="0"/>
          <w:numId w:val="1"/>
        </w:numPr>
        <w:rPr>
          <w:b/>
        </w:rPr>
      </w:pPr>
      <w:r w:rsidRPr="006D0CBA">
        <w:rPr>
          <w:b/>
        </w:rPr>
        <w:t xml:space="preserve">Next meeting is on </w:t>
      </w:r>
      <w:r w:rsidR="00DE4DD3">
        <w:rPr>
          <w:b/>
        </w:rPr>
        <w:t>May 5</w:t>
      </w:r>
      <w:r w:rsidR="002A503B" w:rsidRPr="006D0CBA">
        <w:rPr>
          <w:b/>
        </w:rPr>
        <w:t>, 2016 at</w:t>
      </w:r>
      <w:r w:rsidRPr="006D0CBA">
        <w:rPr>
          <w:b/>
        </w:rPr>
        <w:t xml:space="preserve"> 6:45pm</w:t>
      </w:r>
      <w:r w:rsidR="00656EE8">
        <w:rPr>
          <w:b/>
        </w:rPr>
        <w:t xml:space="preserve"> at the Wilson Building</w:t>
      </w:r>
      <w:r w:rsidR="002A503B" w:rsidRPr="006D0CBA">
        <w:rPr>
          <w:b/>
        </w:rPr>
        <w:t>.</w:t>
      </w:r>
    </w:p>
    <w:p w:rsidR="000C33E6" w:rsidRDefault="000C33E6"/>
    <w:p w:rsidR="000864C5" w:rsidRDefault="000864C5"/>
    <w:sectPr w:rsidR="000864C5" w:rsidSect="00762DD2">
      <w:footerReference w:type="default" r:id="rId9"/>
      <w:pgSz w:w="12240" w:h="15840"/>
      <w:pgMar w:top="900" w:right="1440" w:bottom="540" w:left="1440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A3" w:rsidRDefault="00265DA3" w:rsidP="00762DD2">
      <w:pPr>
        <w:spacing w:after="0" w:line="240" w:lineRule="auto"/>
      </w:pPr>
      <w:r>
        <w:separator/>
      </w:r>
    </w:p>
  </w:endnote>
  <w:endnote w:type="continuationSeparator" w:id="0">
    <w:p w:rsidR="00265DA3" w:rsidRDefault="00265DA3" w:rsidP="007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95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DD2" w:rsidRDefault="00762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B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2DD2" w:rsidRDefault="00762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A3" w:rsidRDefault="00265DA3" w:rsidP="00762DD2">
      <w:pPr>
        <w:spacing w:after="0" w:line="240" w:lineRule="auto"/>
      </w:pPr>
      <w:r>
        <w:separator/>
      </w:r>
    </w:p>
  </w:footnote>
  <w:footnote w:type="continuationSeparator" w:id="0">
    <w:p w:rsidR="00265DA3" w:rsidRDefault="00265DA3" w:rsidP="007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BC8"/>
    <w:multiLevelType w:val="hybridMultilevel"/>
    <w:tmpl w:val="957C2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EA6"/>
    <w:multiLevelType w:val="hybridMultilevel"/>
    <w:tmpl w:val="6F8E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42F7"/>
    <w:multiLevelType w:val="hybridMultilevel"/>
    <w:tmpl w:val="A29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4DCF"/>
    <w:multiLevelType w:val="hybridMultilevel"/>
    <w:tmpl w:val="71A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11A40"/>
    <w:multiLevelType w:val="hybridMultilevel"/>
    <w:tmpl w:val="732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115AD"/>
    <w:multiLevelType w:val="hybridMultilevel"/>
    <w:tmpl w:val="750EF6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B2A6B"/>
    <w:multiLevelType w:val="hybridMultilevel"/>
    <w:tmpl w:val="2A12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8234D"/>
    <w:multiLevelType w:val="hybridMultilevel"/>
    <w:tmpl w:val="B4FA5BA2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E4CCEC74">
      <w:numFmt w:val="bullet"/>
      <w:lvlText w:val="-"/>
      <w:lvlJc w:val="left"/>
      <w:pPr>
        <w:ind w:left="414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480100C4"/>
    <w:multiLevelType w:val="hybridMultilevel"/>
    <w:tmpl w:val="59C4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14948"/>
    <w:multiLevelType w:val="hybridMultilevel"/>
    <w:tmpl w:val="8D44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76690"/>
    <w:multiLevelType w:val="hybridMultilevel"/>
    <w:tmpl w:val="FE70C16A"/>
    <w:lvl w:ilvl="0" w:tplc="F2949D0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4F6EB7"/>
    <w:multiLevelType w:val="hybridMultilevel"/>
    <w:tmpl w:val="7B5019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C5"/>
    <w:rsid w:val="00021767"/>
    <w:rsid w:val="00053554"/>
    <w:rsid w:val="00063C14"/>
    <w:rsid w:val="0008300C"/>
    <w:rsid w:val="000864C5"/>
    <w:rsid w:val="000C33E6"/>
    <w:rsid w:val="000D1524"/>
    <w:rsid w:val="000F17A6"/>
    <w:rsid w:val="00107A16"/>
    <w:rsid w:val="00162C71"/>
    <w:rsid w:val="00164E40"/>
    <w:rsid w:val="001E3F99"/>
    <w:rsid w:val="0020018F"/>
    <w:rsid w:val="00226A1B"/>
    <w:rsid w:val="00251544"/>
    <w:rsid w:val="0026396E"/>
    <w:rsid w:val="00265DA3"/>
    <w:rsid w:val="002818B4"/>
    <w:rsid w:val="002A080E"/>
    <w:rsid w:val="002A503B"/>
    <w:rsid w:val="002A553C"/>
    <w:rsid w:val="002E3E4E"/>
    <w:rsid w:val="003025ED"/>
    <w:rsid w:val="00314A2F"/>
    <w:rsid w:val="003748B3"/>
    <w:rsid w:val="003D60A0"/>
    <w:rsid w:val="003E6D07"/>
    <w:rsid w:val="00461361"/>
    <w:rsid w:val="004B45D4"/>
    <w:rsid w:val="004C2AD8"/>
    <w:rsid w:val="004C3253"/>
    <w:rsid w:val="00511DA2"/>
    <w:rsid w:val="00561699"/>
    <w:rsid w:val="005845B2"/>
    <w:rsid w:val="005D46FF"/>
    <w:rsid w:val="006040BA"/>
    <w:rsid w:val="00641701"/>
    <w:rsid w:val="00647CCA"/>
    <w:rsid w:val="00656EE8"/>
    <w:rsid w:val="006C20B7"/>
    <w:rsid w:val="006D0CBA"/>
    <w:rsid w:val="006F6C4A"/>
    <w:rsid w:val="0070113E"/>
    <w:rsid w:val="00732F75"/>
    <w:rsid w:val="00744B05"/>
    <w:rsid w:val="00762DD2"/>
    <w:rsid w:val="00766A02"/>
    <w:rsid w:val="0078406A"/>
    <w:rsid w:val="007914E1"/>
    <w:rsid w:val="007A58AD"/>
    <w:rsid w:val="0080160F"/>
    <w:rsid w:val="00811B43"/>
    <w:rsid w:val="00854B94"/>
    <w:rsid w:val="008D1EDD"/>
    <w:rsid w:val="00917B35"/>
    <w:rsid w:val="00921168"/>
    <w:rsid w:val="00927314"/>
    <w:rsid w:val="00933EFC"/>
    <w:rsid w:val="009526FA"/>
    <w:rsid w:val="009721B7"/>
    <w:rsid w:val="009D3776"/>
    <w:rsid w:val="00A328A7"/>
    <w:rsid w:val="00A47B8F"/>
    <w:rsid w:val="00A61B95"/>
    <w:rsid w:val="00A87523"/>
    <w:rsid w:val="00A97BAC"/>
    <w:rsid w:val="00AF4091"/>
    <w:rsid w:val="00B134B8"/>
    <w:rsid w:val="00BA453B"/>
    <w:rsid w:val="00BC741A"/>
    <w:rsid w:val="00C02E46"/>
    <w:rsid w:val="00C02F14"/>
    <w:rsid w:val="00C22B88"/>
    <w:rsid w:val="00CD46BB"/>
    <w:rsid w:val="00CF67DF"/>
    <w:rsid w:val="00D00195"/>
    <w:rsid w:val="00D202A2"/>
    <w:rsid w:val="00D33F2A"/>
    <w:rsid w:val="00D62F60"/>
    <w:rsid w:val="00D73CA7"/>
    <w:rsid w:val="00D876A5"/>
    <w:rsid w:val="00D976CF"/>
    <w:rsid w:val="00DA128A"/>
    <w:rsid w:val="00DE4DD3"/>
    <w:rsid w:val="00E02D32"/>
    <w:rsid w:val="00E444C7"/>
    <w:rsid w:val="00E64714"/>
    <w:rsid w:val="00E84604"/>
    <w:rsid w:val="00EF2A6B"/>
    <w:rsid w:val="00F60484"/>
    <w:rsid w:val="00F60AD1"/>
    <w:rsid w:val="00FA0143"/>
    <w:rsid w:val="00FA58E8"/>
    <w:rsid w:val="00FD013C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ServUS</cp:lastModifiedBy>
  <cp:revision>2</cp:revision>
  <cp:lastPrinted>2016-03-10T14:45:00Z</cp:lastPrinted>
  <dcterms:created xsi:type="dcterms:W3CDTF">2016-10-19T16:52:00Z</dcterms:created>
  <dcterms:modified xsi:type="dcterms:W3CDTF">2016-10-19T16:52:00Z</dcterms:modified>
</cp:coreProperties>
</file>